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5DAE6" w14:textId="30B73371" w:rsidR="0045384A" w:rsidRPr="0045384A" w:rsidRDefault="0045384A" w:rsidP="0045384A">
      <w:pPr>
        <w:kinsoku w:val="0"/>
        <w:overflowPunct w:val="0"/>
        <w:autoSpaceDE w:val="0"/>
        <w:autoSpaceDN w:val="0"/>
        <w:adjustRightInd w:val="0"/>
        <w:spacing w:line="258" w:lineRule="exact"/>
        <w:ind w:left="40"/>
        <w:rPr>
          <w:rFonts w:ascii="Times New Roman" w:hAnsi="Times New Roman" w:cs="Times New Roman"/>
          <w:b/>
          <w:bCs/>
          <w:spacing w:val="-2"/>
          <w:kern w:val="0"/>
          <w:u w:val="single"/>
        </w:rPr>
      </w:pPr>
      <w:r w:rsidRPr="0045384A">
        <w:rPr>
          <w:rFonts w:ascii="Times New Roman" w:hAnsi="Times New Roman" w:cs="Times New Roman"/>
          <w:b/>
          <w:bCs/>
          <w:spacing w:val="-2"/>
          <w:kern w:val="0"/>
          <w:u w:val="single"/>
        </w:rPr>
        <w:t>P</w:t>
      </w:r>
      <w:r w:rsidRPr="0045384A">
        <w:rPr>
          <w:rFonts w:ascii="Times New Roman" w:hAnsi="Times New Roman" w:cs="Times New Roman"/>
          <w:b/>
          <w:bCs/>
          <w:spacing w:val="-2"/>
          <w:kern w:val="0"/>
          <w:u w:val="single"/>
        </w:rPr>
        <w:t>ublications</w:t>
      </w:r>
    </w:p>
    <w:p w14:paraId="778AE944" w14:textId="77777777" w:rsidR="0045384A" w:rsidRPr="0045384A" w:rsidRDefault="0045384A" w:rsidP="0045384A">
      <w:pPr>
        <w:kinsoku w:val="0"/>
        <w:overflowPunct w:val="0"/>
        <w:autoSpaceDE w:val="0"/>
        <w:autoSpaceDN w:val="0"/>
        <w:adjustRightInd w:val="0"/>
        <w:spacing w:line="258" w:lineRule="exact"/>
        <w:ind w:left="40"/>
        <w:rPr>
          <w:rFonts w:ascii="Times New Roman" w:hAnsi="Times New Roman" w:cs="Times New Roman"/>
          <w:spacing w:val="-2"/>
          <w:kern w:val="0"/>
        </w:rPr>
      </w:pPr>
    </w:p>
    <w:p w14:paraId="68AB9539" w14:textId="77777777" w:rsidR="0045384A" w:rsidRPr="0045384A" w:rsidRDefault="0045384A" w:rsidP="0045384A">
      <w:pPr>
        <w:kinsoku w:val="0"/>
        <w:overflowPunct w:val="0"/>
        <w:autoSpaceDE w:val="0"/>
        <w:autoSpaceDN w:val="0"/>
        <w:adjustRightInd w:val="0"/>
        <w:spacing w:line="258" w:lineRule="exact"/>
        <w:ind w:left="40"/>
        <w:rPr>
          <w:rFonts w:ascii="Times New Roman" w:hAnsi="Times New Roman" w:cs="Times New Roman"/>
          <w:i/>
          <w:iCs/>
          <w:kern w:val="0"/>
        </w:rPr>
      </w:pPr>
      <w:r w:rsidRPr="0045384A">
        <w:rPr>
          <w:rFonts w:ascii="Times New Roman" w:hAnsi="Times New Roman" w:cs="Times New Roman"/>
          <w:kern w:val="0"/>
        </w:rPr>
        <w:t xml:space="preserve">Moritz, E. Katia (2012). Learning to Learn: Beyond Tutoring. </w:t>
      </w:r>
      <w:r w:rsidRPr="0045384A">
        <w:rPr>
          <w:rFonts w:ascii="Times New Roman" w:hAnsi="Times New Roman" w:cs="Times New Roman"/>
          <w:i/>
          <w:iCs/>
          <w:kern w:val="0"/>
        </w:rPr>
        <w:t>Weston Lifestyle Magazine,</w:t>
      </w:r>
    </w:p>
    <w:p w14:paraId="1988AC96" w14:textId="77777777" w:rsidR="0045384A" w:rsidRPr="0045384A" w:rsidRDefault="0045384A" w:rsidP="0045384A">
      <w:pPr>
        <w:kinsoku w:val="0"/>
        <w:overflowPunct w:val="0"/>
        <w:autoSpaceDE w:val="0"/>
        <w:autoSpaceDN w:val="0"/>
        <w:adjustRightInd w:val="0"/>
        <w:ind w:left="759"/>
        <w:rPr>
          <w:rFonts w:ascii="Times New Roman" w:hAnsi="Times New Roman" w:cs="Times New Roman"/>
          <w:kern w:val="0"/>
        </w:rPr>
      </w:pPr>
      <w:r w:rsidRPr="0045384A">
        <w:rPr>
          <w:rFonts w:ascii="Times New Roman" w:hAnsi="Times New Roman" w:cs="Times New Roman"/>
          <w:i/>
          <w:iCs/>
          <w:kern w:val="0"/>
        </w:rPr>
        <w:t xml:space="preserve">Vol. 10 Number 1, </w:t>
      </w:r>
      <w:r w:rsidRPr="0045384A">
        <w:rPr>
          <w:rFonts w:ascii="Times New Roman" w:hAnsi="Times New Roman" w:cs="Times New Roman"/>
          <w:kern w:val="0"/>
        </w:rPr>
        <w:t>80.</w:t>
      </w:r>
    </w:p>
    <w:p w14:paraId="2B51BA27" w14:textId="77777777" w:rsidR="0045384A" w:rsidRPr="0045384A" w:rsidRDefault="0045384A" w:rsidP="0045384A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795F44D4" w14:textId="77777777" w:rsidR="0045384A" w:rsidRPr="0045384A" w:rsidRDefault="0045384A" w:rsidP="0045384A">
      <w:pPr>
        <w:kinsoku w:val="0"/>
        <w:overflowPunct w:val="0"/>
        <w:autoSpaceDE w:val="0"/>
        <w:autoSpaceDN w:val="0"/>
        <w:adjustRightInd w:val="0"/>
        <w:ind w:left="759" w:hanging="720"/>
        <w:rPr>
          <w:rFonts w:ascii="Times New Roman" w:hAnsi="Times New Roman" w:cs="Times New Roman"/>
          <w:kern w:val="0"/>
        </w:rPr>
      </w:pPr>
      <w:r w:rsidRPr="0045384A">
        <w:rPr>
          <w:rFonts w:ascii="Times New Roman" w:hAnsi="Times New Roman" w:cs="Times New Roman"/>
          <w:kern w:val="0"/>
        </w:rPr>
        <w:t xml:space="preserve">Moritz, E. Katia (2011). </w:t>
      </w:r>
      <w:r w:rsidRPr="0045384A">
        <w:rPr>
          <w:rFonts w:ascii="Times New Roman" w:hAnsi="Times New Roman" w:cs="Times New Roman"/>
          <w:i/>
          <w:iCs/>
          <w:kern w:val="0"/>
        </w:rPr>
        <w:t>Blink, Blink, Clop, Clop: An OCD Storybook</w:t>
      </w:r>
      <w:r w:rsidRPr="0045384A">
        <w:rPr>
          <w:rFonts w:ascii="Times New Roman" w:hAnsi="Times New Roman" w:cs="Times New Roman"/>
          <w:kern w:val="0"/>
        </w:rPr>
        <w:t>. Florida: Weston Press, LLC., ISBN: 9780983454922</w:t>
      </w:r>
    </w:p>
    <w:p w14:paraId="56E070FA" w14:textId="77777777" w:rsidR="0045384A" w:rsidRPr="0045384A" w:rsidRDefault="0045384A" w:rsidP="0045384A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7B5AF950" w14:textId="77777777" w:rsidR="0045384A" w:rsidRPr="0045384A" w:rsidRDefault="0045384A" w:rsidP="0045384A">
      <w:pPr>
        <w:kinsoku w:val="0"/>
        <w:overflowPunct w:val="0"/>
        <w:autoSpaceDE w:val="0"/>
        <w:autoSpaceDN w:val="0"/>
        <w:adjustRightInd w:val="0"/>
        <w:ind w:left="759" w:right="141" w:hanging="720"/>
        <w:rPr>
          <w:rFonts w:ascii="Times New Roman" w:hAnsi="Times New Roman" w:cs="Times New Roman"/>
          <w:kern w:val="0"/>
        </w:rPr>
      </w:pPr>
      <w:r w:rsidRPr="0045384A">
        <w:rPr>
          <w:rFonts w:ascii="Times New Roman" w:hAnsi="Times New Roman" w:cs="Times New Roman"/>
          <w:kern w:val="0"/>
        </w:rPr>
        <w:t>Hoffman, J.H., Storch, E., Moritz, E. Katia, &amp; Spielman, J.</w:t>
      </w:r>
      <w:r w:rsidRPr="0045384A">
        <w:rPr>
          <w:rFonts w:ascii="Times New Roman" w:hAnsi="Times New Roman" w:cs="Times New Roman"/>
          <w:spacing w:val="71"/>
          <w:kern w:val="0"/>
        </w:rPr>
        <w:t xml:space="preserve"> </w:t>
      </w:r>
      <w:r w:rsidRPr="0045384A">
        <w:rPr>
          <w:rFonts w:ascii="Times New Roman" w:hAnsi="Times New Roman" w:cs="Times New Roman"/>
          <w:kern w:val="0"/>
        </w:rPr>
        <w:t>(2010).</w:t>
      </w:r>
      <w:r w:rsidRPr="0045384A">
        <w:rPr>
          <w:rFonts w:ascii="Times New Roman" w:hAnsi="Times New Roman" w:cs="Times New Roman"/>
          <w:spacing w:val="69"/>
          <w:kern w:val="0"/>
        </w:rPr>
        <w:t xml:space="preserve"> </w:t>
      </w:r>
      <w:r w:rsidRPr="0045384A">
        <w:rPr>
          <w:rFonts w:ascii="Times New Roman" w:hAnsi="Times New Roman" w:cs="Times New Roman"/>
          <w:kern w:val="0"/>
        </w:rPr>
        <w:t>Integrating technology into Cognitive-Behavioral Treatment for OCD.</w:t>
      </w:r>
      <w:r w:rsidRPr="0045384A">
        <w:rPr>
          <w:rFonts w:ascii="Times New Roman" w:hAnsi="Times New Roman" w:cs="Times New Roman"/>
          <w:spacing w:val="72"/>
          <w:kern w:val="0"/>
        </w:rPr>
        <w:t xml:space="preserve"> </w:t>
      </w:r>
      <w:r w:rsidRPr="0045384A">
        <w:rPr>
          <w:rFonts w:ascii="Times New Roman" w:hAnsi="Times New Roman" w:cs="Times New Roman"/>
          <w:i/>
          <w:iCs/>
          <w:kern w:val="0"/>
        </w:rPr>
        <w:t xml:space="preserve">International Obsessive Compulsive Foundation Newsletter, Vol. 24 Number 1, </w:t>
      </w:r>
      <w:r w:rsidRPr="0045384A">
        <w:rPr>
          <w:rFonts w:ascii="Times New Roman" w:hAnsi="Times New Roman" w:cs="Times New Roman"/>
          <w:kern w:val="0"/>
        </w:rPr>
        <w:t>13-15.</w:t>
      </w:r>
    </w:p>
    <w:p w14:paraId="6C1B71BD" w14:textId="77777777" w:rsidR="0045384A" w:rsidRPr="0045384A" w:rsidRDefault="0045384A" w:rsidP="0045384A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73E74D47" w14:textId="77777777" w:rsidR="0045384A" w:rsidRPr="0045384A" w:rsidRDefault="0045384A" w:rsidP="0045384A">
      <w:pPr>
        <w:kinsoku w:val="0"/>
        <w:overflowPunct w:val="0"/>
        <w:autoSpaceDE w:val="0"/>
        <w:autoSpaceDN w:val="0"/>
        <w:adjustRightInd w:val="0"/>
        <w:spacing w:before="1"/>
        <w:ind w:left="759" w:right="141" w:hanging="720"/>
        <w:rPr>
          <w:rFonts w:ascii="Times New Roman" w:hAnsi="Times New Roman" w:cs="Times New Roman"/>
          <w:kern w:val="0"/>
        </w:rPr>
      </w:pPr>
      <w:r w:rsidRPr="0045384A">
        <w:rPr>
          <w:rFonts w:ascii="Times New Roman" w:hAnsi="Times New Roman" w:cs="Times New Roman"/>
          <w:kern w:val="0"/>
        </w:rPr>
        <w:t xml:space="preserve">Moritz, E. K. (1998). </w:t>
      </w:r>
      <w:r w:rsidRPr="0045384A">
        <w:rPr>
          <w:rFonts w:ascii="Times New Roman" w:hAnsi="Times New Roman" w:cs="Times New Roman"/>
          <w:i/>
          <w:iCs/>
          <w:kern w:val="0"/>
        </w:rPr>
        <w:t>Working with Obsessive Compulsive Disorder in Children (Audio and Video Training Program)</w:t>
      </w:r>
      <w:r w:rsidRPr="0045384A">
        <w:rPr>
          <w:rFonts w:ascii="Times New Roman" w:hAnsi="Times New Roman" w:cs="Times New Roman"/>
          <w:kern w:val="0"/>
        </w:rPr>
        <w:t>. New York: Childswork Childsplay.</w:t>
      </w:r>
    </w:p>
    <w:p w14:paraId="0B8C931C" w14:textId="77777777" w:rsidR="0045384A" w:rsidRPr="0045384A" w:rsidRDefault="0045384A" w:rsidP="0045384A">
      <w:pPr>
        <w:kinsoku w:val="0"/>
        <w:overflowPunct w:val="0"/>
        <w:autoSpaceDE w:val="0"/>
        <w:autoSpaceDN w:val="0"/>
        <w:adjustRightInd w:val="0"/>
        <w:spacing w:before="11"/>
        <w:rPr>
          <w:rFonts w:ascii="Times New Roman" w:hAnsi="Times New Roman" w:cs="Times New Roman"/>
          <w:kern w:val="0"/>
          <w:sz w:val="23"/>
          <w:szCs w:val="23"/>
        </w:rPr>
      </w:pPr>
    </w:p>
    <w:p w14:paraId="2AF44575" w14:textId="77777777" w:rsidR="0045384A" w:rsidRPr="0045384A" w:rsidRDefault="0045384A" w:rsidP="0045384A">
      <w:pPr>
        <w:kinsoku w:val="0"/>
        <w:overflowPunct w:val="0"/>
        <w:autoSpaceDE w:val="0"/>
        <w:autoSpaceDN w:val="0"/>
        <w:adjustRightInd w:val="0"/>
        <w:ind w:left="759" w:right="141" w:hanging="720"/>
        <w:rPr>
          <w:rFonts w:ascii="Times New Roman" w:hAnsi="Times New Roman" w:cs="Times New Roman"/>
          <w:kern w:val="0"/>
        </w:rPr>
      </w:pPr>
      <w:r w:rsidRPr="0045384A">
        <w:rPr>
          <w:rFonts w:ascii="Times New Roman" w:hAnsi="Times New Roman" w:cs="Times New Roman"/>
          <w:kern w:val="0"/>
        </w:rPr>
        <w:t xml:space="preserve">Moritz, E. K., &amp; Jablonski, J. (1998). </w:t>
      </w:r>
      <w:r w:rsidRPr="0045384A">
        <w:rPr>
          <w:rFonts w:ascii="Times New Roman" w:hAnsi="Times New Roman" w:cs="Times New Roman"/>
          <w:i/>
          <w:iCs/>
          <w:kern w:val="0"/>
        </w:rPr>
        <w:t xml:space="preserve">Blink, Blink, Clop, Clop, </w:t>
      </w:r>
      <w:proofErr w:type="gramStart"/>
      <w:r w:rsidRPr="0045384A">
        <w:rPr>
          <w:rFonts w:ascii="Times New Roman" w:hAnsi="Times New Roman" w:cs="Times New Roman"/>
          <w:i/>
          <w:iCs/>
          <w:kern w:val="0"/>
        </w:rPr>
        <w:t>Why</w:t>
      </w:r>
      <w:proofErr w:type="gramEnd"/>
      <w:r w:rsidRPr="0045384A">
        <w:rPr>
          <w:rFonts w:ascii="Times New Roman" w:hAnsi="Times New Roman" w:cs="Times New Roman"/>
          <w:i/>
          <w:iCs/>
          <w:kern w:val="0"/>
        </w:rPr>
        <w:t xml:space="preserve"> do we do things we can’t stop. </w:t>
      </w:r>
      <w:r w:rsidRPr="0045384A">
        <w:rPr>
          <w:rFonts w:ascii="Times New Roman" w:hAnsi="Times New Roman" w:cs="Times New Roman"/>
          <w:kern w:val="0"/>
        </w:rPr>
        <w:t>New York: Childswork Childsplay.</w:t>
      </w:r>
    </w:p>
    <w:p w14:paraId="78195A64" w14:textId="77777777" w:rsidR="0045384A" w:rsidRPr="0045384A" w:rsidRDefault="0045384A" w:rsidP="0045384A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7FAD93B4" w14:textId="77777777" w:rsidR="0045384A" w:rsidRPr="0045384A" w:rsidRDefault="0045384A" w:rsidP="0045384A">
      <w:pPr>
        <w:kinsoku w:val="0"/>
        <w:overflowPunct w:val="0"/>
        <w:autoSpaceDE w:val="0"/>
        <w:autoSpaceDN w:val="0"/>
        <w:adjustRightInd w:val="0"/>
        <w:ind w:left="759" w:right="141" w:hanging="720"/>
        <w:rPr>
          <w:rFonts w:ascii="Times New Roman" w:hAnsi="Times New Roman" w:cs="Times New Roman"/>
          <w:kern w:val="0"/>
        </w:rPr>
      </w:pPr>
      <w:r w:rsidRPr="0045384A">
        <w:rPr>
          <w:rFonts w:ascii="Times New Roman" w:hAnsi="Times New Roman" w:cs="Times New Roman"/>
          <w:kern w:val="0"/>
        </w:rPr>
        <w:t xml:space="preserve">Moritz, E. K. (1998). </w:t>
      </w:r>
      <w:r w:rsidRPr="0045384A">
        <w:rPr>
          <w:rFonts w:ascii="Times New Roman" w:hAnsi="Times New Roman" w:cs="Times New Roman"/>
          <w:i/>
          <w:iCs/>
          <w:kern w:val="0"/>
        </w:rPr>
        <w:t>Forms for Helping Children With OCD</w:t>
      </w:r>
      <w:r w:rsidRPr="0045384A">
        <w:rPr>
          <w:rFonts w:ascii="Times New Roman" w:hAnsi="Times New Roman" w:cs="Times New Roman"/>
          <w:kern w:val="0"/>
        </w:rPr>
        <w:t>. New York: Childswork Childsplay.</w:t>
      </w:r>
    </w:p>
    <w:p w14:paraId="41085774" w14:textId="77777777" w:rsidR="0045384A" w:rsidRPr="0045384A" w:rsidRDefault="0045384A" w:rsidP="0045384A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780FC8BD" w14:textId="77777777" w:rsidR="0045384A" w:rsidRPr="0045384A" w:rsidRDefault="0045384A" w:rsidP="0045384A">
      <w:pPr>
        <w:kinsoku w:val="0"/>
        <w:overflowPunct w:val="0"/>
        <w:autoSpaceDE w:val="0"/>
        <w:autoSpaceDN w:val="0"/>
        <w:adjustRightInd w:val="0"/>
        <w:ind w:left="759" w:hanging="720"/>
        <w:rPr>
          <w:rFonts w:ascii="Times New Roman" w:hAnsi="Times New Roman" w:cs="Times New Roman"/>
          <w:kern w:val="0"/>
        </w:rPr>
      </w:pPr>
      <w:r w:rsidRPr="0045384A">
        <w:rPr>
          <w:rFonts w:ascii="Times New Roman" w:hAnsi="Times New Roman" w:cs="Times New Roman"/>
          <w:kern w:val="0"/>
        </w:rPr>
        <w:t xml:space="preserve">Moritz, E. K. (1998). </w:t>
      </w:r>
      <w:r w:rsidRPr="0045384A">
        <w:rPr>
          <w:rFonts w:ascii="Times New Roman" w:hAnsi="Times New Roman" w:cs="Times New Roman"/>
          <w:i/>
          <w:iCs/>
          <w:kern w:val="0"/>
        </w:rPr>
        <w:t xml:space="preserve">Behavior therapy in game format for the treatment of childhood </w:t>
      </w:r>
      <w:proofErr w:type="gramStart"/>
      <w:r w:rsidRPr="0045384A">
        <w:rPr>
          <w:rFonts w:ascii="Times New Roman" w:hAnsi="Times New Roman" w:cs="Times New Roman"/>
          <w:i/>
          <w:iCs/>
          <w:kern w:val="0"/>
        </w:rPr>
        <w:t>Obsessive Compulsive Disorder</w:t>
      </w:r>
      <w:proofErr w:type="gramEnd"/>
      <w:r w:rsidRPr="0045384A">
        <w:rPr>
          <w:rFonts w:ascii="Times New Roman" w:hAnsi="Times New Roman" w:cs="Times New Roman"/>
          <w:kern w:val="0"/>
        </w:rPr>
        <w:t>. Unpublished doctoral dissertation, Hofstra University, Hempstead, NY.</w:t>
      </w:r>
    </w:p>
    <w:p w14:paraId="1095056E" w14:textId="77777777" w:rsidR="0045384A" w:rsidRPr="0045384A" w:rsidRDefault="0045384A" w:rsidP="0045384A">
      <w:pPr>
        <w:kinsoku w:val="0"/>
        <w:overflowPunct w:val="0"/>
        <w:autoSpaceDE w:val="0"/>
        <w:autoSpaceDN w:val="0"/>
        <w:adjustRightInd w:val="0"/>
        <w:spacing w:before="11"/>
        <w:rPr>
          <w:rFonts w:ascii="Times New Roman" w:hAnsi="Times New Roman" w:cs="Times New Roman"/>
          <w:kern w:val="0"/>
          <w:sz w:val="20"/>
          <w:szCs w:val="20"/>
        </w:rPr>
      </w:pPr>
    </w:p>
    <w:p w14:paraId="3FFE0FB9" w14:textId="77777777" w:rsidR="0045384A" w:rsidRPr="0045384A" w:rsidRDefault="0045384A" w:rsidP="0045384A">
      <w:pPr>
        <w:kinsoku w:val="0"/>
        <w:overflowPunct w:val="0"/>
        <w:autoSpaceDE w:val="0"/>
        <w:autoSpaceDN w:val="0"/>
        <w:adjustRightInd w:val="0"/>
        <w:ind w:left="759" w:hanging="720"/>
        <w:rPr>
          <w:rFonts w:ascii="Times New Roman" w:hAnsi="Times New Roman" w:cs="Times New Roman"/>
          <w:kern w:val="0"/>
        </w:rPr>
      </w:pPr>
      <w:r w:rsidRPr="0045384A">
        <w:rPr>
          <w:rFonts w:ascii="Times New Roman" w:hAnsi="Times New Roman" w:cs="Times New Roman"/>
          <w:kern w:val="0"/>
        </w:rPr>
        <w:t xml:space="preserve">Moritz, E. K. (1998). </w:t>
      </w:r>
      <w:r w:rsidRPr="0045384A">
        <w:rPr>
          <w:rFonts w:ascii="Times New Roman" w:hAnsi="Times New Roman" w:cs="Times New Roman"/>
          <w:i/>
          <w:iCs/>
          <w:kern w:val="0"/>
        </w:rPr>
        <w:t xml:space="preserve">Behavior therapy in game format for the treatment of childhood </w:t>
      </w:r>
      <w:proofErr w:type="gramStart"/>
      <w:r w:rsidRPr="0045384A">
        <w:rPr>
          <w:rFonts w:ascii="Times New Roman" w:hAnsi="Times New Roman" w:cs="Times New Roman"/>
          <w:i/>
          <w:iCs/>
          <w:kern w:val="0"/>
        </w:rPr>
        <w:t>Obsessive Compulsive Disorder</w:t>
      </w:r>
      <w:proofErr w:type="gramEnd"/>
      <w:r w:rsidRPr="0045384A">
        <w:rPr>
          <w:rFonts w:ascii="Times New Roman" w:hAnsi="Times New Roman" w:cs="Times New Roman"/>
          <w:kern w:val="0"/>
        </w:rPr>
        <w:t>. Unpublished doctoral dissertation, Hofstra University, Hempstead, NY.</w:t>
      </w:r>
    </w:p>
    <w:p w14:paraId="10ADFFFB" w14:textId="77777777" w:rsidR="0045384A" w:rsidRPr="0045384A" w:rsidRDefault="0045384A" w:rsidP="0045384A">
      <w:pPr>
        <w:kinsoku w:val="0"/>
        <w:overflowPunct w:val="0"/>
        <w:autoSpaceDE w:val="0"/>
        <w:autoSpaceDN w:val="0"/>
        <w:adjustRightInd w:val="0"/>
        <w:spacing w:before="10"/>
        <w:rPr>
          <w:rFonts w:ascii="Times New Roman" w:hAnsi="Times New Roman" w:cs="Times New Roman"/>
          <w:kern w:val="0"/>
          <w:sz w:val="20"/>
          <w:szCs w:val="20"/>
        </w:rPr>
      </w:pPr>
    </w:p>
    <w:p w14:paraId="7E41F681" w14:textId="77777777" w:rsidR="0045384A" w:rsidRPr="0045384A" w:rsidRDefault="0045384A" w:rsidP="0045384A">
      <w:pPr>
        <w:kinsoku w:val="0"/>
        <w:overflowPunct w:val="0"/>
        <w:autoSpaceDE w:val="0"/>
        <w:autoSpaceDN w:val="0"/>
        <w:adjustRightInd w:val="0"/>
        <w:ind w:left="759" w:right="141" w:hanging="720"/>
        <w:rPr>
          <w:rFonts w:ascii="Times New Roman" w:hAnsi="Times New Roman" w:cs="Times New Roman"/>
          <w:kern w:val="0"/>
        </w:rPr>
      </w:pPr>
      <w:r w:rsidRPr="0045384A">
        <w:rPr>
          <w:rFonts w:ascii="Times New Roman" w:hAnsi="Times New Roman" w:cs="Times New Roman"/>
          <w:kern w:val="0"/>
        </w:rPr>
        <w:t xml:space="preserve">Moritz, E.K, Kent K., Grunes, M., Salzinger, K., &amp; Neziroglu, F. (1997). Behavioral treatment for childhood </w:t>
      </w:r>
      <w:proofErr w:type="gramStart"/>
      <w:r w:rsidRPr="0045384A">
        <w:rPr>
          <w:rFonts w:ascii="Times New Roman" w:hAnsi="Times New Roman" w:cs="Times New Roman"/>
          <w:kern w:val="0"/>
        </w:rPr>
        <w:t>Obsessive Compulsive Disorder</w:t>
      </w:r>
      <w:proofErr w:type="gramEnd"/>
      <w:r w:rsidRPr="0045384A">
        <w:rPr>
          <w:rFonts w:ascii="Times New Roman" w:hAnsi="Times New Roman" w:cs="Times New Roman"/>
          <w:kern w:val="0"/>
        </w:rPr>
        <w:t xml:space="preserve">. A pilot </w:t>
      </w:r>
      <w:proofErr w:type="gramStart"/>
      <w:r w:rsidRPr="0045384A">
        <w:rPr>
          <w:rFonts w:ascii="Times New Roman" w:hAnsi="Times New Roman" w:cs="Times New Roman"/>
          <w:kern w:val="0"/>
        </w:rPr>
        <w:t>study</w:t>
      </w:r>
      <w:proofErr w:type="gramEnd"/>
      <w:r w:rsidRPr="0045384A">
        <w:rPr>
          <w:rFonts w:ascii="Times New Roman" w:hAnsi="Times New Roman" w:cs="Times New Roman"/>
          <w:kern w:val="0"/>
        </w:rPr>
        <w:t xml:space="preserve">. </w:t>
      </w:r>
      <w:r w:rsidRPr="0045384A">
        <w:rPr>
          <w:rFonts w:ascii="Times New Roman" w:hAnsi="Times New Roman" w:cs="Times New Roman"/>
          <w:i/>
          <w:iCs/>
          <w:kern w:val="0"/>
        </w:rPr>
        <w:t xml:space="preserve">Brazilian Journal of Psychiatry, 46, </w:t>
      </w:r>
      <w:r w:rsidRPr="0045384A">
        <w:rPr>
          <w:rFonts w:ascii="Times New Roman" w:hAnsi="Times New Roman" w:cs="Times New Roman"/>
          <w:kern w:val="0"/>
        </w:rPr>
        <w:t>523-525.</w:t>
      </w:r>
    </w:p>
    <w:p w14:paraId="439AA727" w14:textId="77777777" w:rsidR="0045384A" w:rsidRPr="0045384A" w:rsidRDefault="0045384A" w:rsidP="0045384A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1F0B596A" w14:textId="77777777" w:rsidR="0045384A" w:rsidRPr="0045384A" w:rsidRDefault="0045384A" w:rsidP="0045384A">
      <w:pPr>
        <w:kinsoku w:val="0"/>
        <w:overflowPunct w:val="0"/>
        <w:autoSpaceDE w:val="0"/>
        <w:autoSpaceDN w:val="0"/>
        <w:adjustRightInd w:val="0"/>
        <w:ind w:left="40"/>
        <w:rPr>
          <w:rFonts w:ascii="Times New Roman" w:hAnsi="Times New Roman" w:cs="Times New Roman"/>
          <w:kern w:val="0"/>
        </w:rPr>
      </w:pPr>
      <w:r w:rsidRPr="0045384A">
        <w:rPr>
          <w:rFonts w:ascii="Times New Roman" w:hAnsi="Times New Roman" w:cs="Times New Roman"/>
          <w:kern w:val="0"/>
        </w:rPr>
        <w:t>McKay, D., Todaro, J., Neziroglu, F., Campisi, T., Moritz, E.K., &amp; Yaryura-Tobias, J. (1997).</w:t>
      </w:r>
    </w:p>
    <w:p w14:paraId="1171ED9C" w14:textId="77777777" w:rsidR="0045384A" w:rsidRPr="0045384A" w:rsidRDefault="0045384A" w:rsidP="0045384A">
      <w:pPr>
        <w:kinsoku w:val="0"/>
        <w:overflowPunct w:val="0"/>
        <w:autoSpaceDE w:val="0"/>
        <w:autoSpaceDN w:val="0"/>
        <w:adjustRightInd w:val="0"/>
        <w:ind w:left="759" w:right="141"/>
        <w:rPr>
          <w:rFonts w:ascii="Times New Roman" w:hAnsi="Times New Roman" w:cs="Times New Roman"/>
          <w:kern w:val="0"/>
        </w:rPr>
      </w:pPr>
      <w:r w:rsidRPr="0045384A">
        <w:rPr>
          <w:rFonts w:ascii="Times New Roman" w:hAnsi="Times New Roman" w:cs="Times New Roman"/>
          <w:kern w:val="0"/>
        </w:rPr>
        <w:t xml:space="preserve">Body Dysmorphic Disorder: A preliminary evaluation of treatment and maintenance using Exposure with Response Prevention. </w:t>
      </w:r>
      <w:r w:rsidRPr="0045384A">
        <w:rPr>
          <w:rFonts w:ascii="Times New Roman" w:hAnsi="Times New Roman" w:cs="Times New Roman"/>
          <w:i/>
          <w:iCs/>
          <w:kern w:val="0"/>
        </w:rPr>
        <w:t xml:space="preserve">Behavior Research and Therapy, 35, </w:t>
      </w:r>
      <w:r w:rsidRPr="0045384A">
        <w:rPr>
          <w:rFonts w:ascii="Times New Roman" w:hAnsi="Times New Roman" w:cs="Times New Roman"/>
          <w:kern w:val="0"/>
        </w:rPr>
        <w:t>67-70.</w:t>
      </w:r>
    </w:p>
    <w:p w14:paraId="5AB532B1" w14:textId="77777777" w:rsidR="0045384A" w:rsidRPr="0045384A" w:rsidRDefault="0045384A" w:rsidP="0045384A">
      <w:pPr>
        <w:kinsoku w:val="0"/>
        <w:overflowPunct w:val="0"/>
        <w:autoSpaceDE w:val="0"/>
        <w:autoSpaceDN w:val="0"/>
        <w:adjustRightInd w:val="0"/>
        <w:spacing w:before="10"/>
        <w:rPr>
          <w:rFonts w:ascii="Times New Roman" w:hAnsi="Times New Roman" w:cs="Times New Roman"/>
          <w:kern w:val="0"/>
          <w:sz w:val="23"/>
          <w:szCs w:val="23"/>
        </w:rPr>
      </w:pPr>
    </w:p>
    <w:p w14:paraId="746692E7" w14:textId="77777777" w:rsidR="0045384A" w:rsidRPr="0045384A" w:rsidRDefault="0045384A" w:rsidP="0045384A">
      <w:pPr>
        <w:kinsoku w:val="0"/>
        <w:overflowPunct w:val="0"/>
        <w:autoSpaceDE w:val="0"/>
        <w:autoSpaceDN w:val="0"/>
        <w:adjustRightInd w:val="0"/>
        <w:ind w:left="759" w:right="141" w:hanging="720"/>
        <w:rPr>
          <w:rFonts w:ascii="Times New Roman" w:hAnsi="Times New Roman" w:cs="Times New Roman"/>
          <w:kern w:val="0"/>
        </w:rPr>
      </w:pPr>
      <w:r w:rsidRPr="0045384A">
        <w:rPr>
          <w:rFonts w:ascii="Times New Roman" w:hAnsi="Times New Roman" w:cs="Times New Roman"/>
          <w:kern w:val="0"/>
        </w:rPr>
        <w:t>Neziroglu, F., Yaryura-Tobias, J., &amp; Moritz, E.K. (1995). Body Dysmorphic Disorder. Disorder do corpo dismorfico</w:t>
      </w:r>
      <w:r w:rsidRPr="0045384A">
        <w:rPr>
          <w:rFonts w:ascii="Times New Roman" w:hAnsi="Times New Roman" w:cs="Times New Roman"/>
          <w:i/>
          <w:iCs/>
          <w:kern w:val="0"/>
        </w:rPr>
        <w:t xml:space="preserve">. </w:t>
      </w:r>
      <w:r w:rsidRPr="0045384A">
        <w:rPr>
          <w:rFonts w:ascii="Times New Roman" w:hAnsi="Times New Roman" w:cs="Times New Roman"/>
          <w:kern w:val="0"/>
        </w:rPr>
        <w:t xml:space="preserve">In B. Range (Ed.), </w:t>
      </w:r>
      <w:r w:rsidRPr="0045384A">
        <w:rPr>
          <w:rFonts w:ascii="Times New Roman" w:hAnsi="Times New Roman" w:cs="Times New Roman"/>
          <w:i/>
          <w:iCs/>
          <w:kern w:val="0"/>
        </w:rPr>
        <w:t xml:space="preserve">Psicoterapia Comportamental Cognitiva de Transtornos Psiquiatircos, </w:t>
      </w:r>
      <w:r w:rsidRPr="0045384A">
        <w:rPr>
          <w:rFonts w:ascii="Times New Roman" w:hAnsi="Times New Roman" w:cs="Times New Roman"/>
          <w:kern w:val="0"/>
        </w:rPr>
        <w:t>(pp. 123-131). Campinas, Brazil: Editora Psy II.</w:t>
      </w:r>
    </w:p>
    <w:p w14:paraId="1E1EA99F" w14:textId="77777777" w:rsidR="0045384A" w:rsidRPr="0045384A" w:rsidRDefault="0045384A" w:rsidP="0045384A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195DFC6D" w14:textId="77777777" w:rsidR="0045384A" w:rsidRPr="0045384A" w:rsidRDefault="0045384A" w:rsidP="0045384A">
      <w:pPr>
        <w:kinsoku w:val="0"/>
        <w:overflowPunct w:val="0"/>
        <w:autoSpaceDE w:val="0"/>
        <w:autoSpaceDN w:val="0"/>
        <w:adjustRightInd w:val="0"/>
        <w:ind w:left="40"/>
        <w:rPr>
          <w:rFonts w:ascii="Times New Roman" w:hAnsi="Times New Roman" w:cs="Times New Roman"/>
          <w:kern w:val="0"/>
        </w:rPr>
      </w:pPr>
      <w:r w:rsidRPr="0045384A">
        <w:rPr>
          <w:rFonts w:ascii="Times New Roman" w:hAnsi="Times New Roman" w:cs="Times New Roman"/>
          <w:kern w:val="0"/>
        </w:rPr>
        <w:t xml:space="preserve">Moritz, E.K. (1989). </w:t>
      </w:r>
      <w:r w:rsidRPr="0045384A">
        <w:rPr>
          <w:rFonts w:ascii="Times New Roman" w:hAnsi="Times New Roman" w:cs="Times New Roman"/>
          <w:i/>
          <w:iCs/>
          <w:kern w:val="0"/>
        </w:rPr>
        <w:t xml:space="preserve">Panic Disorder and Assertiveness. </w:t>
      </w:r>
      <w:r w:rsidRPr="0045384A">
        <w:rPr>
          <w:rFonts w:ascii="Times New Roman" w:hAnsi="Times New Roman" w:cs="Times New Roman"/>
          <w:kern w:val="0"/>
        </w:rPr>
        <w:t>Dissertation. Catholic University of Rio</w:t>
      </w:r>
    </w:p>
    <w:p w14:paraId="45A995E6" w14:textId="77777777" w:rsidR="0045384A" w:rsidRPr="0045384A" w:rsidRDefault="0045384A" w:rsidP="0045384A">
      <w:pPr>
        <w:kinsoku w:val="0"/>
        <w:overflowPunct w:val="0"/>
        <w:autoSpaceDE w:val="0"/>
        <w:autoSpaceDN w:val="0"/>
        <w:adjustRightInd w:val="0"/>
        <w:spacing w:line="258" w:lineRule="exact"/>
        <w:ind w:left="39"/>
        <w:rPr>
          <w:rFonts w:ascii="Times New Roman" w:hAnsi="Times New Roman" w:cs="Times New Roman"/>
          <w:kern w:val="0"/>
        </w:rPr>
      </w:pPr>
      <w:r w:rsidRPr="0045384A">
        <w:rPr>
          <w:rFonts w:ascii="Times New Roman" w:hAnsi="Times New Roman" w:cs="Times New Roman"/>
          <w:kern w:val="0"/>
        </w:rPr>
        <w:t>de Janeiro, Brazil.</w:t>
      </w:r>
    </w:p>
    <w:p w14:paraId="64B7DCDB" w14:textId="77777777" w:rsidR="00666868" w:rsidRDefault="00666868"/>
    <w:sectPr w:rsidR="00666868" w:rsidSect="0045384A">
      <w:pgSz w:w="12240" w:h="15840"/>
      <w:pgMar w:top="0" w:right="1340" w:bottom="0" w:left="1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4A"/>
    <w:rsid w:val="0045384A"/>
    <w:rsid w:val="0066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386F0F"/>
  <w15:chartTrackingRefBased/>
  <w15:docId w15:val="{65729F07-933F-4D42-9838-866055BC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5384A"/>
    <w:pPr>
      <w:autoSpaceDE w:val="0"/>
      <w:autoSpaceDN w:val="0"/>
      <w:adjustRightInd w:val="0"/>
    </w:pPr>
    <w:rPr>
      <w:rFonts w:ascii="Times New Roman" w:hAnsi="Times New Roman" w:cs="Times New Roman"/>
      <w:kern w:val="0"/>
    </w:rPr>
  </w:style>
  <w:style w:type="character" w:customStyle="1" w:styleId="BodyTextChar">
    <w:name w:val="Body Text Char"/>
    <w:basedOn w:val="DefaultParagraphFont"/>
    <w:link w:val="BodyText"/>
    <w:uiPriority w:val="1"/>
    <w:rsid w:val="0045384A"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1761</Characters>
  <Application>Microsoft Office Word</Application>
  <DocSecurity>0</DocSecurity>
  <Lines>58</Lines>
  <Paragraphs>52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Prather</dc:creator>
  <cp:keywords/>
  <dc:description/>
  <cp:lastModifiedBy>Angela Prather</cp:lastModifiedBy>
  <cp:revision>1</cp:revision>
  <dcterms:created xsi:type="dcterms:W3CDTF">2023-06-20T11:42:00Z</dcterms:created>
  <dcterms:modified xsi:type="dcterms:W3CDTF">2023-06-20T11:43:00Z</dcterms:modified>
</cp:coreProperties>
</file>