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2784" w14:textId="77DE680F" w:rsidR="00666868" w:rsidRDefault="006962F7">
      <w:pPr>
        <w:rPr>
          <w:b/>
          <w:bCs/>
          <w:u w:val="single"/>
        </w:rPr>
      </w:pPr>
      <w:r w:rsidRPr="006962F7">
        <w:rPr>
          <w:b/>
          <w:bCs/>
          <w:u w:val="single"/>
        </w:rPr>
        <w:t>Licensure</w:t>
      </w:r>
    </w:p>
    <w:p w14:paraId="5BBB5022" w14:textId="77777777" w:rsidR="006962F7" w:rsidRDefault="006962F7" w:rsidP="006962F7">
      <w:pPr>
        <w:pStyle w:val="Default"/>
      </w:pPr>
    </w:p>
    <w:p w14:paraId="3BFE1992" w14:textId="242EB2EF" w:rsidR="006962F7" w:rsidRDefault="006962F7" w:rsidP="006962F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State of Florida Psychologist License: PY 5997 (1999) </w:t>
      </w:r>
    </w:p>
    <w:p w14:paraId="1E27BB20" w14:textId="77777777" w:rsidR="006962F7" w:rsidRDefault="006962F7" w:rsidP="006962F7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State of Utah Psychologist License: 8229401-2501 (2012) </w:t>
      </w:r>
    </w:p>
    <w:p w14:paraId="15FBFDF0" w14:textId="7542803B" w:rsidR="006962F7" w:rsidRPr="006962F7" w:rsidRDefault="006962F7" w:rsidP="006962F7">
      <w:pPr>
        <w:spacing w:line="480" w:lineRule="auto"/>
      </w:pPr>
      <w:r>
        <w:rPr>
          <w:sz w:val="23"/>
          <w:szCs w:val="23"/>
        </w:rPr>
        <w:t>State of New York Psychologist License: 021283-1 (2015)</w:t>
      </w:r>
    </w:p>
    <w:sectPr w:rsidR="006962F7" w:rsidRPr="0069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F7"/>
    <w:rsid w:val="00666868"/>
    <w:rsid w:val="006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80AAE"/>
  <w15:chartTrackingRefBased/>
  <w15:docId w15:val="{AB72F292-BB40-9B4B-819F-EE17908F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2023-06-20T11:36:00Z</dcterms:created>
  <dcterms:modified xsi:type="dcterms:W3CDTF">2023-06-20T11:37:00Z</dcterms:modified>
</cp:coreProperties>
</file>